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7C7" w:rsidRPr="00D947C7" w:rsidRDefault="00AB7609" w:rsidP="00D947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47C7">
        <w:rPr>
          <w:rFonts w:ascii="Times New Roman" w:hAnsi="Times New Roman" w:cs="Times New Roman"/>
          <w:b/>
          <w:sz w:val="20"/>
          <w:szCs w:val="20"/>
        </w:rPr>
        <w:t xml:space="preserve">Формы работы по профилактике </w:t>
      </w:r>
      <w:proofErr w:type="spellStart"/>
      <w:r w:rsidRPr="00D947C7">
        <w:rPr>
          <w:rFonts w:ascii="Times New Roman" w:hAnsi="Times New Roman" w:cs="Times New Roman"/>
          <w:b/>
          <w:sz w:val="20"/>
          <w:szCs w:val="20"/>
        </w:rPr>
        <w:t>табакокурения</w:t>
      </w:r>
      <w:proofErr w:type="spellEnd"/>
      <w:r w:rsidRPr="00D947C7">
        <w:rPr>
          <w:rFonts w:ascii="Times New Roman" w:hAnsi="Times New Roman" w:cs="Times New Roman"/>
          <w:b/>
          <w:sz w:val="20"/>
          <w:szCs w:val="20"/>
        </w:rPr>
        <w:t xml:space="preserve">, алкогольной зависимости и ВИЧ-инфекции </w:t>
      </w:r>
    </w:p>
    <w:p w:rsidR="00AB7609" w:rsidRPr="00D947C7" w:rsidRDefault="00D947C7" w:rsidP="00D947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47C7">
        <w:rPr>
          <w:rFonts w:ascii="Times New Roman" w:hAnsi="Times New Roman" w:cs="Times New Roman"/>
          <w:b/>
          <w:sz w:val="20"/>
          <w:szCs w:val="20"/>
        </w:rPr>
        <w:t>среди получателей социальных услуг</w:t>
      </w:r>
    </w:p>
    <w:p w:rsidR="00AB7609" w:rsidRPr="00D947C7" w:rsidRDefault="00AB7609" w:rsidP="00D947C7">
      <w:pPr>
        <w:spacing w:after="0" w:line="240" w:lineRule="auto"/>
        <w:ind w:right="-143"/>
        <w:rPr>
          <w:sz w:val="20"/>
          <w:szCs w:val="20"/>
        </w:rPr>
      </w:pP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  <w:r w:rsidRPr="00D947C7">
        <w:rPr>
          <w:sz w:val="20"/>
          <w:szCs w:val="20"/>
        </w:rPr>
        <w:tab/>
      </w:r>
    </w:p>
    <w:p w:rsidR="002B3808" w:rsidRPr="00D947C7" w:rsidRDefault="002B3808" w:rsidP="00D947C7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Деятельность учреждений социальной сферы </w:t>
      </w:r>
      <w:r w:rsidR="00D947C7"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направлена,</w:t>
      </w: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но оказание социальной помощи и социальное обслуживание населения. Категории обслуживаемого населения различны, это граждане пожилого возраста, лица, находящиеся в зоне социального неблагополучия, кризисной или тяжелой жизненной ситуации, инвалиды, лица БОМЖ. Работа с данными категориями граждан связана с высоким уровнем </w:t>
      </w:r>
      <w:proofErr w:type="spellStart"/>
      <w:proofErr w:type="gramStart"/>
      <w:r w:rsidR="00D947C7"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психо</w:t>
      </w:r>
      <w:proofErr w:type="spellEnd"/>
      <w:r w:rsid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r w:rsidR="00D947C7"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эмоциональных</w:t>
      </w:r>
      <w:proofErr w:type="gramEnd"/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перегрузок, частыми контактами с больными людьми.</w:t>
      </w:r>
    </w:p>
    <w:p w:rsidR="00EF7F32" w:rsidRPr="00D947C7" w:rsidRDefault="00C53E07" w:rsidP="00D947C7">
      <w:pPr>
        <w:pStyle w:val="a4"/>
        <w:spacing w:before="0" w:beforeAutospacing="0" w:after="0" w:afterAutospacing="0"/>
        <w:ind w:firstLine="708"/>
        <w:jc w:val="both"/>
        <w:rPr>
          <w:color w:val="0D0D0D" w:themeColor="text1" w:themeTint="F2"/>
          <w:sz w:val="20"/>
          <w:szCs w:val="20"/>
          <w:shd w:val="clear" w:color="auto" w:fill="F6F6F6"/>
        </w:rPr>
      </w:pPr>
      <w:r w:rsidRPr="00D947C7">
        <w:rPr>
          <w:color w:val="0D0D0D" w:themeColor="text1" w:themeTint="F2"/>
          <w:sz w:val="20"/>
          <w:szCs w:val="20"/>
          <w:shd w:val="clear" w:color="auto" w:fill="F6F6F6"/>
        </w:rPr>
        <w:t xml:space="preserve">Поскольку основные факторы, определяющие состояние здоровья населения, связанные с образом жизни и окружающей среды, для того чтобы снизить распространенность негативных факторов риска и уменьшить их влияние на человека, необходимо формировать и поддерживать стремление людей к позитивным изменениям в образе </w:t>
      </w:r>
      <w:r w:rsidR="00D947C7" w:rsidRPr="00D947C7">
        <w:rPr>
          <w:color w:val="0D0D0D" w:themeColor="text1" w:themeTint="F2"/>
          <w:sz w:val="20"/>
          <w:szCs w:val="20"/>
          <w:shd w:val="clear" w:color="auto" w:fill="F6F6F6"/>
        </w:rPr>
        <w:t>жизни,</w:t>
      </w:r>
      <w:r w:rsidRPr="00D947C7">
        <w:rPr>
          <w:color w:val="0D0D0D" w:themeColor="text1" w:themeTint="F2"/>
          <w:sz w:val="20"/>
          <w:szCs w:val="20"/>
          <w:shd w:val="clear" w:color="auto" w:fill="F6F6F6"/>
        </w:rPr>
        <w:t xml:space="preserve"> создавать соответствующие мотивации и отношение к здоровью, вырабатывать умения и навыки здорового образа жизни и предупреждения заболеваний. </w:t>
      </w:r>
    </w:p>
    <w:p w:rsidR="00EF7F32" w:rsidRPr="00D947C7" w:rsidRDefault="00EF7F32" w:rsidP="00D947C7">
      <w:pPr>
        <w:pStyle w:val="a4"/>
        <w:spacing w:before="0" w:beforeAutospacing="0" w:after="0" w:afterAutospacing="0"/>
        <w:ind w:left="360" w:firstLine="348"/>
        <w:jc w:val="both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При пропаганде здорового образа жизни используются методы устной, печатной, наглядной (изобразительной) и комбинированной пропаганды:</w:t>
      </w:r>
    </w:p>
    <w:p w:rsidR="00EF7F32" w:rsidRPr="00D947C7" w:rsidRDefault="00EF7F32" w:rsidP="00D947C7">
      <w:pPr>
        <w:pStyle w:val="a4"/>
        <w:numPr>
          <w:ilvl w:val="0"/>
          <w:numId w:val="1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метод устной пропаганды является наиболее эффективным. Он включает лекции, беседы, дискуссии, конференции, викторины;</w:t>
      </w:r>
    </w:p>
    <w:p w:rsidR="00EF7F32" w:rsidRPr="00D947C7" w:rsidRDefault="00EF7F32" w:rsidP="00D947C7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метод печатной пропаганды охватывает широкие слои населения. Он включает статьи, листовки, памятки, стенные газеты, буклеты, брошюры и т.п.;</w:t>
      </w:r>
    </w:p>
    <w:p w:rsidR="00EF7F32" w:rsidRPr="00D947C7" w:rsidRDefault="00EF7F32" w:rsidP="00D947C7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наглядный метод - самый многообразный по числу входящих в него средств. Их можно разделить на 2 группы: натуральные объекты и изобразительные средства (объемные и плоскостные);</w:t>
      </w:r>
    </w:p>
    <w:p w:rsidR="00EF7F32" w:rsidRPr="00D947C7" w:rsidRDefault="00EF7F32" w:rsidP="00D947C7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комбинированной метод - метод массовой пропаганды, при которой происходит одновременное воздействие на слуховые и зрительные анализаторы.</w:t>
      </w:r>
    </w:p>
    <w:p w:rsidR="00EF7F32" w:rsidRPr="00D947C7" w:rsidRDefault="00EF7F32" w:rsidP="00D947C7">
      <w:pPr>
        <w:pStyle w:val="a4"/>
        <w:spacing w:before="0" w:beforeAutospacing="0" w:after="0" w:afterAutospacing="0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Таким образом, пропаганда и формирование здорового образа жизни включает:</w:t>
      </w:r>
    </w:p>
    <w:p w:rsidR="00EF7F32" w:rsidRPr="00D947C7" w:rsidRDefault="00EF7F32" w:rsidP="00D947C7">
      <w:pPr>
        <w:pStyle w:val="a4"/>
        <w:numPr>
          <w:ilvl w:val="0"/>
          <w:numId w:val="2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создание постоянно действующей информационно-пропагандистской системы, направленной на повышение уровня знаний всех категорий населения о влиянии и возможностях снижения всех негативных факторов на здоровье;</w:t>
      </w:r>
    </w:p>
    <w:p w:rsidR="00EF7F32" w:rsidRPr="00D947C7" w:rsidRDefault="00EF7F32" w:rsidP="00D947C7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947C7">
        <w:rPr>
          <w:color w:val="000000"/>
          <w:sz w:val="20"/>
          <w:szCs w:val="20"/>
        </w:rPr>
        <w:t>привлечение населения к занятиям физической культурой, туризмом и спортом, повышение доступности этих видов оздоровления.</w:t>
      </w:r>
    </w:p>
    <w:p w:rsidR="008729F6" w:rsidRPr="00D947C7" w:rsidRDefault="007D33B8" w:rsidP="00D947C7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 xml:space="preserve">В ГАУСО СО </w:t>
      </w:r>
      <w:r w:rsidR="00D947C7">
        <w:rPr>
          <w:rFonts w:ascii="Times New Roman" w:hAnsi="Times New Roman" w:cs="Times New Roman"/>
          <w:sz w:val="20"/>
          <w:szCs w:val="20"/>
        </w:rPr>
        <w:t>«</w:t>
      </w:r>
      <w:r w:rsidRPr="00D947C7">
        <w:rPr>
          <w:rFonts w:ascii="Times New Roman" w:hAnsi="Times New Roman" w:cs="Times New Roman"/>
          <w:sz w:val="20"/>
          <w:szCs w:val="20"/>
        </w:rPr>
        <w:t>КЦСОН города Нижняя Салда</w:t>
      </w:r>
      <w:r w:rsidR="00D947C7">
        <w:rPr>
          <w:rFonts w:ascii="Times New Roman" w:hAnsi="Times New Roman" w:cs="Times New Roman"/>
          <w:sz w:val="20"/>
          <w:szCs w:val="20"/>
        </w:rPr>
        <w:t>»</w:t>
      </w:r>
      <w:r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D947C7">
        <w:rPr>
          <w:rFonts w:ascii="Times New Roman" w:hAnsi="Times New Roman" w:cs="Times New Roman"/>
          <w:sz w:val="20"/>
          <w:szCs w:val="20"/>
        </w:rPr>
        <w:t xml:space="preserve">специалистами по социальной </w:t>
      </w:r>
      <w:r w:rsidR="002B3808" w:rsidRPr="00D947C7">
        <w:rPr>
          <w:rFonts w:ascii="Times New Roman" w:hAnsi="Times New Roman" w:cs="Times New Roman"/>
          <w:sz w:val="20"/>
          <w:szCs w:val="20"/>
        </w:rPr>
        <w:t xml:space="preserve">работе при обследовании материально-бытового положения граждан, </w:t>
      </w:r>
      <w:r w:rsidR="00D947C7" w:rsidRPr="00D947C7">
        <w:rPr>
          <w:rFonts w:ascii="Times New Roman" w:hAnsi="Times New Roman" w:cs="Times New Roman"/>
          <w:sz w:val="20"/>
          <w:szCs w:val="20"/>
        </w:rPr>
        <w:t>проводятся</w:t>
      </w:r>
      <w:r w:rsidR="002B3808" w:rsidRPr="00D947C7">
        <w:rPr>
          <w:rFonts w:ascii="Times New Roman" w:hAnsi="Times New Roman" w:cs="Times New Roman"/>
          <w:sz w:val="20"/>
          <w:szCs w:val="20"/>
        </w:rPr>
        <w:t xml:space="preserve"> беседы по профилактике </w:t>
      </w:r>
      <w:proofErr w:type="spellStart"/>
      <w:r w:rsidR="00D947C7">
        <w:rPr>
          <w:rFonts w:ascii="Times New Roman" w:hAnsi="Times New Roman" w:cs="Times New Roman"/>
          <w:sz w:val="20"/>
          <w:szCs w:val="20"/>
        </w:rPr>
        <w:t>табако</w:t>
      </w:r>
      <w:r w:rsidR="00D947C7" w:rsidRPr="00D947C7">
        <w:rPr>
          <w:rFonts w:ascii="Times New Roman" w:hAnsi="Times New Roman" w:cs="Times New Roman"/>
          <w:sz w:val="20"/>
          <w:szCs w:val="20"/>
        </w:rPr>
        <w:t>курения</w:t>
      </w:r>
      <w:proofErr w:type="spellEnd"/>
      <w:r w:rsidR="00D947C7" w:rsidRPr="00D947C7">
        <w:rPr>
          <w:rFonts w:ascii="Times New Roman" w:hAnsi="Times New Roman" w:cs="Times New Roman"/>
          <w:sz w:val="20"/>
          <w:szCs w:val="20"/>
        </w:rPr>
        <w:t>,</w:t>
      </w:r>
      <w:r w:rsidR="002603A9" w:rsidRPr="00D947C7">
        <w:rPr>
          <w:rFonts w:ascii="Times New Roman" w:hAnsi="Times New Roman" w:cs="Times New Roman"/>
          <w:sz w:val="20"/>
          <w:szCs w:val="20"/>
        </w:rPr>
        <w:t xml:space="preserve"> алкогольной зависимости и </w:t>
      </w:r>
      <w:r w:rsidR="002B3808" w:rsidRPr="00D947C7">
        <w:rPr>
          <w:rFonts w:ascii="Times New Roman" w:hAnsi="Times New Roman" w:cs="Times New Roman"/>
          <w:sz w:val="20"/>
          <w:szCs w:val="20"/>
        </w:rPr>
        <w:t>распространения ВИЧ – инфекции и туберкулеза.</w:t>
      </w:r>
      <w:r w:rsid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8729F6" w:rsidRPr="00D947C7">
        <w:rPr>
          <w:rStyle w:val="a3"/>
          <w:rFonts w:ascii="Times New Roman" w:hAnsi="Times New Roman" w:cs="Times New Roman"/>
          <w:b w:val="0"/>
          <w:iCs/>
          <w:sz w:val="20"/>
          <w:szCs w:val="20"/>
          <w:shd w:val="clear" w:color="auto" w:fill="FFFFFF"/>
        </w:rPr>
        <w:t xml:space="preserve">В ходе приёма получателей социальных услуг проводятся беседы, вручаются информационные буклеты, листовки, брошюры по профилактике </w:t>
      </w:r>
      <w:r w:rsidR="00D947C7" w:rsidRPr="00D947C7">
        <w:rPr>
          <w:rStyle w:val="a3"/>
          <w:rFonts w:ascii="Times New Roman" w:hAnsi="Times New Roman" w:cs="Times New Roman"/>
          <w:b w:val="0"/>
          <w:iCs/>
          <w:sz w:val="20"/>
          <w:szCs w:val="20"/>
          <w:shd w:val="clear" w:color="auto" w:fill="FFFFFF"/>
        </w:rPr>
        <w:t>заболеваний.</w:t>
      </w:r>
    </w:p>
    <w:p w:rsidR="008729F6" w:rsidRPr="00D947C7" w:rsidRDefault="008729F6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Style w:val="a3"/>
          <w:rFonts w:ascii="Times New Roman" w:hAnsi="Times New Roman" w:cs="Times New Roman"/>
          <w:b w:val="0"/>
          <w:iCs/>
          <w:sz w:val="20"/>
          <w:szCs w:val="20"/>
          <w:shd w:val="clear" w:color="auto" w:fill="FFFFFF"/>
        </w:rPr>
        <w:t>Специалисты Центра предлагают также поучаствовать в анкетировании по изучению уровня знаний по проблеме ВИЧ/СПИД.</w:t>
      </w:r>
      <w:r w:rsidRPr="00D947C7">
        <w:rPr>
          <w:rFonts w:ascii="Times New Roman" w:hAnsi="Times New Roman" w:cs="Times New Roman"/>
          <w:sz w:val="20"/>
          <w:szCs w:val="20"/>
        </w:rPr>
        <w:t xml:space="preserve"> При обращении получателей социальных услуг из мест лишения свободы в отделение срочного социального обслуживания даются консультации и рекомендации о сдаче анализа крови на ВИЧ – инфекцию и прохождения флюорографического обследования.</w:t>
      </w:r>
    </w:p>
    <w:p w:rsidR="002603A9" w:rsidRPr="00D947C7" w:rsidRDefault="00E24D6C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 xml:space="preserve">    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D947C7">
        <w:rPr>
          <w:rFonts w:ascii="Times New Roman" w:hAnsi="Times New Roman" w:cs="Times New Roman"/>
          <w:sz w:val="20"/>
          <w:szCs w:val="20"/>
        </w:rPr>
        <w:tab/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Специалисты срочного отделения </w:t>
      </w:r>
      <w:r w:rsidR="00D947C7" w:rsidRPr="00D947C7">
        <w:rPr>
          <w:rFonts w:ascii="Times New Roman" w:hAnsi="Times New Roman" w:cs="Times New Roman"/>
          <w:sz w:val="20"/>
          <w:szCs w:val="20"/>
        </w:rPr>
        <w:t>выезжают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D947C7" w:rsidRPr="00D947C7">
        <w:rPr>
          <w:rFonts w:ascii="Times New Roman" w:hAnsi="Times New Roman" w:cs="Times New Roman"/>
          <w:sz w:val="20"/>
          <w:szCs w:val="20"/>
        </w:rPr>
        <w:t>в д.</w:t>
      </w:r>
      <w:r w:rsidR="00D947C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47C7" w:rsidRPr="00D947C7">
        <w:rPr>
          <w:rFonts w:ascii="Times New Roman" w:hAnsi="Times New Roman" w:cs="Times New Roman"/>
          <w:sz w:val="20"/>
          <w:szCs w:val="20"/>
        </w:rPr>
        <w:t>Акинфиево</w:t>
      </w:r>
      <w:proofErr w:type="spellEnd"/>
      <w:r w:rsidR="00D947C7" w:rsidRPr="00D947C7">
        <w:rPr>
          <w:rFonts w:ascii="Times New Roman" w:hAnsi="Times New Roman" w:cs="Times New Roman"/>
          <w:sz w:val="20"/>
          <w:szCs w:val="20"/>
        </w:rPr>
        <w:t>,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 д.</w:t>
      </w:r>
      <w:r w:rsid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325347" w:rsidRPr="00D947C7">
        <w:rPr>
          <w:rFonts w:ascii="Times New Roman" w:hAnsi="Times New Roman" w:cs="Times New Roman"/>
          <w:sz w:val="20"/>
          <w:szCs w:val="20"/>
        </w:rPr>
        <w:t>Медведево для</w:t>
      </w:r>
      <w:r w:rsidR="00D947C7">
        <w:rPr>
          <w:rFonts w:ascii="Times New Roman" w:hAnsi="Times New Roman" w:cs="Times New Roman"/>
          <w:sz w:val="20"/>
          <w:szCs w:val="20"/>
        </w:rPr>
        <w:t xml:space="preserve"> распространения </w:t>
      </w:r>
      <w:r w:rsidR="008729F6" w:rsidRPr="00D947C7">
        <w:rPr>
          <w:rFonts w:ascii="Times New Roman" w:hAnsi="Times New Roman" w:cs="Times New Roman"/>
          <w:sz w:val="20"/>
          <w:szCs w:val="20"/>
        </w:rPr>
        <w:t>среди жителей информационны</w:t>
      </w:r>
      <w:r w:rsidR="00D947C7">
        <w:rPr>
          <w:rFonts w:ascii="Times New Roman" w:hAnsi="Times New Roman" w:cs="Times New Roman"/>
          <w:sz w:val="20"/>
          <w:szCs w:val="20"/>
        </w:rPr>
        <w:t>х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325347" w:rsidRPr="00D947C7">
        <w:rPr>
          <w:rFonts w:ascii="Times New Roman" w:hAnsi="Times New Roman" w:cs="Times New Roman"/>
          <w:sz w:val="20"/>
          <w:szCs w:val="20"/>
        </w:rPr>
        <w:t>материал</w:t>
      </w:r>
      <w:r w:rsidR="00325347">
        <w:rPr>
          <w:rFonts w:ascii="Times New Roman" w:hAnsi="Times New Roman" w:cs="Times New Roman"/>
          <w:sz w:val="20"/>
          <w:szCs w:val="20"/>
        </w:rPr>
        <w:t>ов: буклетов</w:t>
      </w:r>
      <w:r w:rsidR="008729F6" w:rsidRPr="00D947C7">
        <w:rPr>
          <w:rFonts w:ascii="Times New Roman" w:hAnsi="Times New Roman" w:cs="Times New Roman"/>
          <w:sz w:val="20"/>
          <w:szCs w:val="20"/>
        </w:rPr>
        <w:t>, плакат</w:t>
      </w:r>
      <w:r w:rsidR="00D947C7">
        <w:rPr>
          <w:rFonts w:ascii="Times New Roman" w:hAnsi="Times New Roman" w:cs="Times New Roman"/>
          <w:sz w:val="20"/>
          <w:szCs w:val="20"/>
        </w:rPr>
        <w:t>ов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, листовок по профилактике ВИЧ-инфекции, туберкулеза, </w:t>
      </w:r>
      <w:proofErr w:type="spellStart"/>
      <w:r w:rsidR="008729F6" w:rsidRPr="00D947C7">
        <w:rPr>
          <w:rFonts w:ascii="Times New Roman" w:hAnsi="Times New Roman" w:cs="Times New Roman"/>
          <w:sz w:val="20"/>
          <w:szCs w:val="20"/>
        </w:rPr>
        <w:t>табакокурения</w:t>
      </w:r>
      <w:proofErr w:type="spellEnd"/>
      <w:r w:rsidR="008729F6" w:rsidRPr="00D947C7">
        <w:rPr>
          <w:rFonts w:ascii="Times New Roman" w:hAnsi="Times New Roman" w:cs="Times New Roman"/>
          <w:sz w:val="20"/>
          <w:szCs w:val="20"/>
        </w:rPr>
        <w:t xml:space="preserve"> и алкоголизма.</w:t>
      </w:r>
      <w:r w:rsidR="002B3808" w:rsidRPr="00D947C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24D6C" w:rsidRPr="00D947C7" w:rsidRDefault="00E24D6C" w:rsidP="00D947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>Ежеквартально проводятся рейды совместно с сотрудниками ТКДН в неблагополучные семьи, в ходе которых с родителями и несовершеннолетними проводятся беседы, консультации, даются рекомендации. распространяются буклеты.</w:t>
      </w:r>
    </w:p>
    <w:p w:rsidR="00D167A5" w:rsidRPr="00D947C7" w:rsidRDefault="00D167A5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Специалисты срочного отделения распространяют информационные материалы Свердловского областного </w:t>
      </w:r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Центра </w:t>
      </w:r>
      <w:proofErr w:type="spellStart"/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медпрофилактики</w:t>
      </w:r>
      <w:proofErr w:type="spellEnd"/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на тему: «Формула здоровья сердца»; «Правила здорового питания»;</w:t>
      </w: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«Советы для пациен</w:t>
      </w:r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тов с артериальной гипертонией»;</w:t>
      </w: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«Советы для пациентов с избыточной массой тела»</w:t>
      </w:r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;</w:t>
      </w: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«Советы для пациентов с повышенным уровнем хо</w:t>
      </w:r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лестерина»; «Останови инсульт!»; «</w:t>
      </w: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Физическая активность и здоровье»</w:t>
      </w:r>
      <w:r w:rsid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,</w:t>
      </w:r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с Центром </w:t>
      </w:r>
      <w:proofErr w:type="spellStart"/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>медпрофилактики</w:t>
      </w:r>
      <w:proofErr w:type="spellEnd"/>
      <w:r w:rsidRPr="00D947C7">
        <w:rPr>
          <w:rStyle w:val="a3"/>
          <w:rFonts w:ascii="Times New Roman" w:hAnsi="Times New Roman" w:cs="Times New Roman"/>
          <w:b w:val="0"/>
          <w:iCs/>
          <w:color w:val="353434"/>
          <w:sz w:val="20"/>
          <w:szCs w:val="20"/>
          <w:shd w:val="clear" w:color="auto" w:fill="FFFFFF"/>
        </w:rPr>
        <w:t xml:space="preserve"> заключено соглашение о предоставлении данных материалов.</w:t>
      </w:r>
    </w:p>
    <w:p w:rsidR="00D947C7" w:rsidRDefault="00D947C7" w:rsidP="00D947C7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учреждении </w:t>
      </w:r>
      <w:r w:rsidR="002603A9" w:rsidRPr="00D947C7">
        <w:rPr>
          <w:rFonts w:ascii="Times New Roman" w:hAnsi="Times New Roman" w:cs="Times New Roman"/>
          <w:sz w:val="20"/>
          <w:szCs w:val="20"/>
        </w:rPr>
        <w:t>составлен п</w:t>
      </w:r>
      <w:r>
        <w:rPr>
          <w:rFonts w:ascii="Times New Roman" w:hAnsi="Times New Roman" w:cs="Times New Roman"/>
          <w:sz w:val="20"/>
          <w:szCs w:val="20"/>
        </w:rPr>
        <w:t>лан о проведении информационно-</w:t>
      </w:r>
      <w:r w:rsidR="002603A9" w:rsidRPr="00D947C7">
        <w:rPr>
          <w:rFonts w:ascii="Times New Roman" w:hAnsi="Times New Roman" w:cs="Times New Roman"/>
          <w:sz w:val="20"/>
          <w:szCs w:val="20"/>
        </w:rPr>
        <w:t>профилактических акций по профилактике заболеваний и форм</w:t>
      </w:r>
      <w:r>
        <w:rPr>
          <w:rFonts w:ascii="Times New Roman" w:hAnsi="Times New Roman" w:cs="Times New Roman"/>
          <w:sz w:val="20"/>
          <w:szCs w:val="20"/>
        </w:rPr>
        <w:t>ированию здорового образа жизни, в</w:t>
      </w:r>
      <w:r w:rsidR="00EF7F32" w:rsidRPr="00D947C7">
        <w:rPr>
          <w:rFonts w:ascii="Times New Roman" w:hAnsi="Times New Roman" w:cs="Times New Roman"/>
          <w:sz w:val="20"/>
          <w:szCs w:val="20"/>
        </w:rPr>
        <w:t xml:space="preserve"> акция</w:t>
      </w:r>
      <w:r>
        <w:rPr>
          <w:rFonts w:ascii="Times New Roman" w:hAnsi="Times New Roman" w:cs="Times New Roman"/>
          <w:sz w:val="20"/>
          <w:szCs w:val="20"/>
        </w:rPr>
        <w:t>х учувствуют волонтерские отряды.</w:t>
      </w:r>
      <w:r w:rsidRPr="00D947C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67A5" w:rsidRPr="00D947C7" w:rsidRDefault="00D947C7" w:rsidP="00F17A60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2021 году были проведены следующие</w:t>
      </w:r>
      <w:r w:rsidR="00F17A60">
        <w:rPr>
          <w:rFonts w:ascii="Times New Roman" w:hAnsi="Times New Roman" w:cs="Times New Roman"/>
          <w:sz w:val="20"/>
          <w:szCs w:val="20"/>
        </w:rPr>
        <w:t xml:space="preserve"> мероприятия:</w:t>
      </w:r>
    </w:p>
    <w:p w:rsidR="008729F6" w:rsidRPr="00D947C7" w:rsidRDefault="00026FAC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>Всемирный День здоровья: «Здоровый апрель»</w:t>
      </w:r>
      <w:r w:rsidR="00F17A60">
        <w:rPr>
          <w:rFonts w:ascii="Times New Roman" w:hAnsi="Times New Roman" w:cs="Times New Roman"/>
          <w:sz w:val="20"/>
          <w:szCs w:val="20"/>
        </w:rPr>
        <w:t>;</w:t>
      </w:r>
      <w:r w:rsidR="002603A9" w:rsidRPr="00D947C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6FAC" w:rsidRPr="00D947C7" w:rsidRDefault="00026FAC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>Всемирный День без табака: «Курить не модно»</w:t>
      </w:r>
      <w:r w:rsidR="00F17A60">
        <w:rPr>
          <w:rFonts w:ascii="Times New Roman" w:hAnsi="Times New Roman" w:cs="Times New Roman"/>
          <w:sz w:val="20"/>
          <w:szCs w:val="20"/>
        </w:rPr>
        <w:t>;</w:t>
      </w:r>
    </w:p>
    <w:p w:rsidR="00E24D6C" w:rsidRPr="00D947C7" w:rsidRDefault="008729F6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947C7">
        <w:rPr>
          <w:rFonts w:ascii="Times New Roman" w:hAnsi="Times New Roman" w:cs="Times New Roman"/>
          <w:sz w:val="20"/>
          <w:szCs w:val="20"/>
        </w:rPr>
        <w:t xml:space="preserve">«Единый день профилактики 2021» </w:t>
      </w: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распространение среди</w:t>
      </w:r>
      <w:r w:rsidR="00F17A60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населения города информационных буклетов</w:t>
      </w: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памятки по профилактике </w:t>
      </w:r>
      <w:proofErr w:type="spellStart"/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табакокурения</w:t>
      </w:r>
      <w:proofErr w:type="spellEnd"/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, алкоголизма, правонарушений, наркомании, ВИЧ-инфекции, туберкулез</w:t>
      </w:r>
      <w:r w:rsidR="00F17A60">
        <w:rPr>
          <w:rFonts w:ascii="Times New Roman" w:hAnsi="Times New Roman" w:cs="Times New Roman"/>
          <w:sz w:val="20"/>
          <w:szCs w:val="20"/>
          <w:shd w:val="clear" w:color="auto" w:fill="FFFFFF"/>
        </w:rPr>
        <w:t>а, ЗОЖ;</w:t>
      </w:r>
    </w:p>
    <w:p w:rsidR="00D167A5" w:rsidRPr="00D947C7" w:rsidRDefault="008729F6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- Акция </w:t>
      </w:r>
      <w:r w:rsidRPr="00D947C7">
        <w:rPr>
          <w:rFonts w:ascii="Times New Roman" w:hAnsi="Times New Roman" w:cs="Times New Roman"/>
          <w:bCs/>
          <w:kern w:val="36"/>
          <w:sz w:val="20"/>
          <w:szCs w:val="20"/>
        </w:rPr>
        <w:t>«Туберку</w:t>
      </w:r>
      <w:r w:rsidR="00F17A60">
        <w:rPr>
          <w:rFonts w:ascii="Times New Roman" w:hAnsi="Times New Roman" w:cs="Times New Roman"/>
          <w:bCs/>
          <w:kern w:val="36"/>
          <w:sz w:val="20"/>
          <w:szCs w:val="20"/>
        </w:rPr>
        <w:t>лез – это не приговор!»;</w:t>
      </w:r>
    </w:p>
    <w:p w:rsidR="00026FAC" w:rsidRPr="00D947C7" w:rsidRDefault="00D167A5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 xml:space="preserve">- </w:t>
      </w:r>
      <w:r w:rsidR="00026FAC" w:rsidRPr="00D947C7">
        <w:rPr>
          <w:rFonts w:ascii="Times New Roman" w:hAnsi="Times New Roman" w:cs="Times New Roman"/>
          <w:sz w:val="20"/>
          <w:szCs w:val="20"/>
        </w:rPr>
        <w:t>Всемирный День трезвости</w:t>
      </w:r>
      <w:r w:rsidR="00F17A60">
        <w:rPr>
          <w:rFonts w:ascii="Times New Roman" w:hAnsi="Times New Roman" w:cs="Times New Roman"/>
          <w:sz w:val="20"/>
          <w:szCs w:val="20"/>
        </w:rPr>
        <w:t>;</w:t>
      </w:r>
    </w:p>
    <w:p w:rsidR="00F17A60" w:rsidRDefault="008729F6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>- А</w:t>
      </w:r>
      <w:r w:rsidRPr="00D947C7">
        <w:rPr>
          <w:rFonts w:ascii="Times New Roman" w:hAnsi="Times New Roman" w:cs="Times New Roman"/>
          <w:sz w:val="20"/>
          <w:szCs w:val="20"/>
        </w:rPr>
        <w:t>кция «Красная лента», вручение красной ленты</w:t>
      </w:r>
      <w:r w:rsidRPr="00D947C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в виде перевернутой буквы V, также распространение буклет</w:t>
      </w:r>
      <w:r w:rsidR="00F17A60">
        <w:rPr>
          <w:rFonts w:ascii="Times New Roman" w:hAnsi="Times New Roman" w:cs="Times New Roman"/>
          <w:sz w:val="20"/>
          <w:szCs w:val="20"/>
          <w:shd w:val="clear" w:color="auto" w:fill="FFFFFF"/>
        </w:rPr>
        <w:t>ов по профилактике ВИЧ-инфекции;</w:t>
      </w:r>
    </w:p>
    <w:p w:rsidR="00026FAC" w:rsidRPr="00D947C7" w:rsidRDefault="00D167A5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8729F6" w:rsidRPr="00D947C7">
        <w:rPr>
          <w:rFonts w:ascii="Times New Roman" w:hAnsi="Times New Roman" w:cs="Times New Roman"/>
          <w:sz w:val="20"/>
          <w:szCs w:val="20"/>
        </w:rPr>
        <w:t>-</w:t>
      </w:r>
      <w:r w:rsidR="00026FAC" w:rsidRPr="00D947C7">
        <w:rPr>
          <w:rFonts w:ascii="Times New Roman" w:hAnsi="Times New Roman" w:cs="Times New Roman"/>
          <w:sz w:val="20"/>
          <w:szCs w:val="20"/>
        </w:rPr>
        <w:t xml:space="preserve"> Информационно</w:t>
      </w:r>
      <w:r w:rsidRPr="00D947C7">
        <w:rPr>
          <w:rFonts w:ascii="Times New Roman" w:hAnsi="Times New Roman" w:cs="Times New Roman"/>
          <w:sz w:val="20"/>
          <w:szCs w:val="20"/>
        </w:rPr>
        <w:t xml:space="preserve"> </w:t>
      </w:r>
      <w:r w:rsidR="00026FAC" w:rsidRPr="00D947C7">
        <w:rPr>
          <w:rFonts w:ascii="Times New Roman" w:hAnsi="Times New Roman" w:cs="Times New Roman"/>
          <w:sz w:val="20"/>
          <w:szCs w:val="20"/>
        </w:rPr>
        <w:t>просветительная кампания, посвященная Всемирному Дню борьбы со СПИДом: «СТОП ВИЧ/СПИД»</w:t>
      </w:r>
      <w:r w:rsidR="00F17A60">
        <w:rPr>
          <w:rFonts w:ascii="Times New Roman" w:hAnsi="Times New Roman" w:cs="Times New Roman"/>
          <w:sz w:val="20"/>
          <w:szCs w:val="20"/>
        </w:rPr>
        <w:t>;</w:t>
      </w:r>
    </w:p>
    <w:p w:rsidR="008729F6" w:rsidRPr="00D947C7" w:rsidRDefault="00F17A60" w:rsidP="00D94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8729F6" w:rsidRPr="00D947C7">
        <w:rPr>
          <w:rFonts w:ascii="Times New Roman" w:hAnsi="Times New Roman" w:cs="Times New Roman"/>
          <w:sz w:val="20"/>
          <w:szCs w:val="20"/>
        </w:rPr>
        <w:t xml:space="preserve">Акция СТОП ВИЧ/СПИД, </w:t>
      </w:r>
      <w:r w:rsidR="00325347" w:rsidRPr="00D947C7">
        <w:rPr>
          <w:rFonts w:ascii="Times New Roman" w:hAnsi="Times New Roman" w:cs="Times New Roman"/>
          <w:sz w:val="20"/>
          <w:szCs w:val="20"/>
        </w:rPr>
        <w:t>распространение информационных</w:t>
      </w:r>
      <w:r>
        <w:rPr>
          <w:rFonts w:ascii="Times New Roman" w:hAnsi="Times New Roman" w:cs="Times New Roman"/>
          <w:sz w:val="20"/>
          <w:szCs w:val="20"/>
        </w:rPr>
        <w:t xml:space="preserve"> буклетов, листовок брошюр;</w:t>
      </w:r>
    </w:p>
    <w:p w:rsidR="008729F6" w:rsidRPr="00D947C7" w:rsidRDefault="008729F6" w:rsidP="00D947C7">
      <w:pPr>
        <w:pStyle w:val="a4"/>
        <w:shd w:val="clear" w:color="auto" w:fill="FFFFFF"/>
        <w:spacing w:before="0" w:beforeAutospacing="0" w:after="0" w:afterAutospacing="0"/>
        <w:jc w:val="both"/>
        <w:rPr>
          <w:sz w:val="20"/>
          <w:szCs w:val="20"/>
          <w:shd w:val="clear" w:color="auto" w:fill="FFFFFF"/>
        </w:rPr>
      </w:pPr>
      <w:r w:rsidRPr="00D947C7">
        <w:rPr>
          <w:sz w:val="20"/>
          <w:szCs w:val="20"/>
        </w:rPr>
        <w:t>-</w:t>
      </w:r>
      <w:r w:rsidRPr="00D947C7">
        <w:rPr>
          <w:sz w:val="20"/>
          <w:szCs w:val="20"/>
          <w:shd w:val="clear" w:color="auto" w:fill="FFFFFF"/>
        </w:rPr>
        <w:t> Акция «</w:t>
      </w:r>
      <w:r w:rsidR="00325347">
        <w:rPr>
          <w:sz w:val="20"/>
          <w:szCs w:val="20"/>
          <w:shd w:val="clear" w:color="auto" w:fill="FFFFFF"/>
        </w:rPr>
        <w:t>День здоровых и чистых легких» с</w:t>
      </w:r>
      <w:r w:rsidRPr="00D947C7">
        <w:rPr>
          <w:sz w:val="20"/>
          <w:szCs w:val="20"/>
          <w:shd w:val="clear" w:color="auto" w:fill="FFFFFF"/>
        </w:rPr>
        <w:t>пециалисты</w:t>
      </w:r>
      <w:r w:rsidR="00325347">
        <w:rPr>
          <w:sz w:val="20"/>
          <w:szCs w:val="20"/>
          <w:shd w:val="clear" w:color="auto" w:fill="FFFFFF"/>
        </w:rPr>
        <w:t xml:space="preserve"> по социальной работе</w:t>
      </w:r>
      <w:r w:rsidRPr="00D947C7">
        <w:rPr>
          <w:sz w:val="20"/>
          <w:szCs w:val="20"/>
          <w:shd w:val="clear" w:color="auto" w:fill="FFFFFF"/>
        </w:rPr>
        <w:t xml:space="preserve"> и волонтеры вручали жителям города белые воздушные шары с эмблемой белой ромашки, проводили социологический опрос, информировали граждан города, с просьбой беречь своё здоровье и вручали информационные буклеты по профилактике туберкулеза.</w:t>
      </w:r>
    </w:p>
    <w:p w:rsidR="00325347" w:rsidRDefault="00325347" w:rsidP="0032534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- </w:t>
      </w:r>
      <w:r w:rsidR="00F416FB" w:rsidRPr="00D947C7">
        <w:rPr>
          <w:sz w:val="20"/>
          <w:szCs w:val="20"/>
          <w:shd w:val="clear" w:color="auto" w:fill="FFFFFF"/>
        </w:rPr>
        <w:t xml:space="preserve">В Школе пожилого возраста прошли </w:t>
      </w:r>
      <w:r w:rsidR="00F416FB" w:rsidRPr="00D947C7">
        <w:rPr>
          <w:color w:val="000000"/>
          <w:sz w:val="20"/>
          <w:szCs w:val="20"/>
          <w:shd w:val="clear" w:color="auto" w:fill="FFFFFF"/>
        </w:rPr>
        <w:t xml:space="preserve">серии </w:t>
      </w:r>
      <w:r w:rsidRPr="00D947C7">
        <w:rPr>
          <w:color w:val="000000"/>
          <w:sz w:val="20"/>
          <w:szCs w:val="20"/>
          <w:shd w:val="clear" w:color="auto" w:fill="FFFFFF"/>
        </w:rPr>
        <w:t>онлайн-занятий,</w:t>
      </w:r>
      <w:r w:rsidR="00F416FB" w:rsidRPr="00D947C7">
        <w:rPr>
          <w:color w:val="000000"/>
          <w:sz w:val="20"/>
          <w:szCs w:val="20"/>
          <w:shd w:val="clear" w:color="auto" w:fill="FFFFFF"/>
        </w:rPr>
        <w:t xml:space="preserve"> посвященных формированию здорового образа жизни граждан пожилого возраста.</w:t>
      </w:r>
    </w:p>
    <w:p w:rsidR="008729F6" w:rsidRPr="00325347" w:rsidRDefault="008729F6" w:rsidP="003253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  <w:shd w:val="clear" w:color="auto" w:fill="FFFFFF"/>
        </w:rPr>
      </w:pPr>
      <w:r w:rsidRPr="00D947C7">
        <w:rPr>
          <w:sz w:val="20"/>
          <w:szCs w:val="20"/>
        </w:rPr>
        <w:lastRenderedPageBreak/>
        <w:t xml:space="preserve">На </w:t>
      </w:r>
      <w:r w:rsidR="00325347">
        <w:rPr>
          <w:sz w:val="20"/>
          <w:szCs w:val="20"/>
        </w:rPr>
        <w:t xml:space="preserve">официальном </w:t>
      </w:r>
      <w:r w:rsidRPr="00D947C7">
        <w:rPr>
          <w:sz w:val="20"/>
          <w:szCs w:val="20"/>
        </w:rPr>
        <w:t xml:space="preserve">сайте ГАУСО </w:t>
      </w:r>
      <w:r w:rsidR="00325347" w:rsidRPr="00D947C7">
        <w:rPr>
          <w:sz w:val="20"/>
          <w:szCs w:val="20"/>
        </w:rPr>
        <w:t>СО «</w:t>
      </w:r>
      <w:r w:rsidRPr="00D947C7">
        <w:rPr>
          <w:sz w:val="20"/>
          <w:szCs w:val="20"/>
        </w:rPr>
        <w:t xml:space="preserve">КЦСОН города Нижняя Салда» ежемесячно ведется информирование </w:t>
      </w:r>
      <w:r w:rsidR="002603A9" w:rsidRPr="00D947C7">
        <w:rPr>
          <w:sz w:val="20"/>
          <w:szCs w:val="20"/>
        </w:rPr>
        <w:t>о проведенных акциях.</w:t>
      </w:r>
    </w:p>
    <w:p w:rsidR="00325347" w:rsidRDefault="002603A9" w:rsidP="00325347">
      <w:pPr>
        <w:spacing w:after="0" w:line="240" w:lineRule="auto"/>
        <w:ind w:firstLine="708"/>
        <w:rPr>
          <w:rFonts w:ascii="Times New Roman" w:hAnsi="Times New Roman" w:cs="Times New Roman"/>
          <w:color w:val="333333"/>
          <w:sz w:val="20"/>
          <w:szCs w:val="20"/>
        </w:rPr>
      </w:pPr>
      <w:r w:rsidRPr="00D947C7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6F6F6"/>
        </w:rPr>
        <w:t>Обязательным условием эффективности этой работы являются ее ц</w:t>
      </w:r>
      <w:r w:rsidR="00325347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6F6F6"/>
        </w:rPr>
        <w:t xml:space="preserve">еленаправленность, плановость и </w:t>
      </w:r>
      <w:r w:rsidRPr="00D947C7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6F6F6"/>
        </w:rPr>
        <w:t xml:space="preserve">непрерывность проведения. </w:t>
      </w:r>
      <w:r w:rsidR="00E24D6C" w:rsidRPr="00D947C7">
        <w:rPr>
          <w:rFonts w:ascii="Times New Roman" w:hAnsi="Times New Roman" w:cs="Times New Roman"/>
          <w:color w:val="333333"/>
          <w:sz w:val="20"/>
          <w:szCs w:val="20"/>
        </w:rPr>
        <w:br/>
      </w:r>
    </w:p>
    <w:p w:rsidR="001A3464" w:rsidRDefault="00325347" w:rsidP="00325347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5347">
        <w:rPr>
          <w:rFonts w:ascii="Times New Roman" w:hAnsi="Times New Roman" w:cs="Times New Roman"/>
          <w:b/>
          <w:sz w:val="20"/>
          <w:szCs w:val="20"/>
        </w:rPr>
        <w:t xml:space="preserve">Царёва </w:t>
      </w:r>
      <w:r w:rsidR="001A3464">
        <w:rPr>
          <w:rFonts w:ascii="Times New Roman" w:hAnsi="Times New Roman" w:cs="Times New Roman"/>
          <w:b/>
          <w:sz w:val="20"/>
          <w:szCs w:val="20"/>
        </w:rPr>
        <w:t>Оксана Александровна,</w:t>
      </w:r>
      <w:bookmarkStart w:id="0" w:name="_GoBack"/>
      <w:bookmarkEnd w:id="0"/>
    </w:p>
    <w:p w:rsidR="00325347" w:rsidRDefault="00325347" w:rsidP="00325347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5347">
        <w:rPr>
          <w:rFonts w:ascii="Times New Roman" w:hAnsi="Times New Roman" w:cs="Times New Roman"/>
          <w:b/>
          <w:sz w:val="20"/>
          <w:szCs w:val="20"/>
        </w:rPr>
        <w:t xml:space="preserve">заведующий ОССО </w:t>
      </w:r>
    </w:p>
    <w:p w:rsidR="00D947C7" w:rsidRPr="00325347" w:rsidRDefault="00D947C7" w:rsidP="00325347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5347">
        <w:rPr>
          <w:rFonts w:ascii="Times New Roman" w:hAnsi="Times New Roman" w:cs="Times New Roman"/>
          <w:b/>
          <w:sz w:val="20"/>
          <w:szCs w:val="20"/>
        </w:rPr>
        <w:t>ГАУСО СО «</w:t>
      </w:r>
      <w:r w:rsidR="00325347" w:rsidRPr="00325347">
        <w:rPr>
          <w:rFonts w:ascii="Times New Roman" w:hAnsi="Times New Roman" w:cs="Times New Roman"/>
          <w:b/>
          <w:sz w:val="20"/>
          <w:szCs w:val="20"/>
        </w:rPr>
        <w:t>КЦСОН города</w:t>
      </w:r>
      <w:r w:rsidRPr="00325347">
        <w:rPr>
          <w:rFonts w:ascii="Times New Roman" w:hAnsi="Times New Roman" w:cs="Times New Roman"/>
          <w:b/>
          <w:sz w:val="20"/>
          <w:szCs w:val="20"/>
        </w:rPr>
        <w:t xml:space="preserve"> Нижняя Салда» </w:t>
      </w:r>
    </w:p>
    <w:p w:rsidR="00D947C7" w:rsidRPr="00D947C7" w:rsidRDefault="00D947C7" w:rsidP="00D947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  <w:r w:rsidRPr="00D947C7">
        <w:rPr>
          <w:rFonts w:ascii="Times New Roman" w:hAnsi="Times New Roman" w:cs="Times New Roman"/>
          <w:sz w:val="20"/>
          <w:szCs w:val="20"/>
        </w:rPr>
        <w:tab/>
      </w:r>
    </w:p>
    <w:p w:rsidR="008729F6" w:rsidRPr="00EF7F32" w:rsidRDefault="008729F6" w:rsidP="008729F6">
      <w:pPr>
        <w:rPr>
          <w:rFonts w:ascii="Times New Roman" w:hAnsi="Times New Roman" w:cs="Times New Roman"/>
          <w:sz w:val="28"/>
          <w:szCs w:val="28"/>
        </w:rPr>
      </w:pPr>
    </w:p>
    <w:sectPr w:rsidR="008729F6" w:rsidRPr="00EF7F32" w:rsidSect="00D947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7F21"/>
    <w:multiLevelType w:val="multilevel"/>
    <w:tmpl w:val="DE864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BC636E"/>
    <w:multiLevelType w:val="multilevel"/>
    <w:tmpl w:val="678C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CCD"/>
    <w:rsid w:val="00006CCD"/>
    <w:rsid w:val="00026FAC"/>
    <w:rsid w:val="001A3464"/>
    <w:rsid w:val="002603A9"/>
    <w:rsid w:val="002B3808"/>
    <w:rsid w:val="00325347"/>
    <w:rsid w:val="00615F1F"/>
    <w:rsid w:val="007D33B8"/>
    <w:rsid w:val="008729F6"/>
    <w:rsid w:val="0091706B"/>
    <w:rsid w:val="00AB7609"/>
    <w:rsid w:val="00C53E07"/>
    <w:rsid w:val="00D167A5"/>
    <w:rsid w:val="00D947C7"/>
    <w:rsid w:val="00E24D6C"/>
    <w:rsid w:val="00EF7F32"/>
    <w:rsid w:val="00F17A60"/>
    <w:rsid w:val="00F4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5FF18-0452-47D4-BE90-12B56872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29F6"/>
    <w:rPr>
      <w:b/>
      <w:bCs/>
    </w:rPr>
  </w:style>
  <w:style w:type="paragraph" w:styleId="a4">
    <w:name w:val="Normal (Web)"/>
    <w:basedOn w:val="a"/>
    <w:uiPriority w:val="99"/>
    <w:unhideWhenUsed/>
    <w:rsid w:val="00872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5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8</cp:revision>
  <cp:lastPrinted>2021-07-13T04:45:00Z</cp:lastPrinted>
  <dcterms:created xsi:type="dcterms:W3CDTF">2021-07-13T03:08:00Z</dcterms:created>
  <dcterms:modified xsi:type="dcterms:W3CDTF">2021-10-11T06:16:00Z</dcterms:modified>
</cp:coreProperties>
</file>